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8E00" w14:textId="77777777" w:rsidR="00AF0ABB" w:rsidRPr="00AF0ABB" w:rsidRDefault="00AF0ABB" w:rsidP="00E01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14:paraId="776E88A3" w14:textId="77777777" w:rsidR="00AF0ABB" w:rsidRDefault="00AF0ABB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106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Главному врачу,</w:t>
      </w:r>
    </w:p>
    <w:p w14:paraId="667CD21E" w14:textId="77777777" w:rsidR="00C10613" w:rsidRDefault="00A76D6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Васильеву Сергею Алексеевичу</w:t>
      </w:r>
    </w:p>
    <w:p w14:paraId="5D95C14F" w14:textId="77777777" w:rsidR="00A76D6E" w:rsidRPr="00A1648D" w:rsidRDefault="00A76D6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25C991" w14:textId="77777777" w:rsidR="007E750E" w:rsidRDefault="007E750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6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Заместителю главного врача по родовспоможению,</w:t>
      </w:r>
    </w:p>
    <w:p w14:paraId="25B29FA9" w14:textId="77777777" w:rsidR="007E750E" w:rsidRDefault="00A76D6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Федотовой Элеоноре Владимировне</w:t>
      </w:r>
    </w:p>
    <w:p w14:paraId="50A3E405" w14:textId="77777777" w:rsidR="00A76D6E" w:rsidRPr="00A1648D" w:rsidRDefault="00A76D6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3A6F748D" w14:textId="77777777" w:rsidR="007E750E" w:rsidRDefault="009A7278" w:rsidP="00C513E3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Врачу-</w:t>
      </w:r>
      <w:r w:rsidR="00C513E3" w:rsidRPr="00C513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акушеру-гинекологу</w:t>
      </w:r>
      <w:r w:rsidR="00C106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13E3" w:rsidRPr="00C513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заведующему </w:t>
      </w:r>
      <w:r w:rsidR="00E20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родового отделения,</w:t>
      </w:r>
    </w:p>
    <w:p w14:paraId="60D70BCE" w14:textId="77777777" w:rsidR="00E208D1" w:rsidRPr="00C513E3" w:rsidRDefault="00E208D1" w:rsidP="00C513E3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Купчиной Анне Николаевне</w:t>
      </w:r>
    </w:p>
    <w:p w14:paraId="34ECBBB9" w14:textId="77777777" w:rsidR="007E750E" w:rsidRPr="00A1648D" w:rsidRDefault="007E750E" w:rsidP="00C10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8EA7288" w14:textId="77777777" w:rsidR="007E750E" w:rsidRDefault="009A7278" w:rsidP="00C10613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Врачу-</w:t>
      </w:r>
      <w:r w:rsidR="007E750E" w:rsidRPr="00A16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акушеру-гинекологу </w:t>
      </w:r>
      <w:r w:rsidR="005B5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заведующему акушерского физиологическим </w:t>
      </w:r>
      <w:r w:rsidR="00E20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отделением, </w:t>
      </w:r>
    </w:p>
    <w:p w14:paraId="5538D2CD" w14:textId="77777777" w:rsidR="001434B2" w:rsidRDefault="001434B2" w:rsidP="00C10613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Дворник Елене Валерьевне</w:t>
      </w:r>
    </w:p>
    <w:p w14:paraId="7FFBE500" w14:textId="77777777" w:rsidR="007E750E" w:rsidRPr="00A1648D" w:rsidRDefault="007E750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D2BBB" w14:textId="77777777" w:rsidR="007E750E" w:rsidRPr="001434B2" w:rsidRDefault="009A7278" w:rsidP="001434B2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Врачу-</w:t>
      </w:r>
      <w:r w:rsidR="00C106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акушеру-гинекологу заведующему акушерского-</w:t>
      </w:r>
      <w:r w:rsidR="007E750E" w:rsidRPr="00A16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обсервационного отделени</w:t>
      </w:r>
      <w:r w:rsidR="001434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ем, </w:t>
      </w:r>
      <w:proofErr w:type="spellStart"/>
      <w:r w:rsidR="001434B2">
        <w:rPr>
          <w:rFonts w:ascii="Times New Roman" w:hAnsi="Times New Roman" w:cs="Times New Roman"/>
          <w:color w:val="000000" w:themeColor="text1"/>
          <w:sz w:val="24"/>
          <w:szCs w:val="24"/>
        </w:rPr>
        <w:t>Стасевич</w:t>
      </w:r>
      <w:proofErr w:type="spellEnd"/>
      <w:r w:rsidR="00143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Светлане Михайловне</w:t>
      </w:r>
    </w:p>
    <w:p w14:paraId="2BD39328" w14:textId="77777777" w:rsidR="00C10613" w:rsidRDefault="00C10613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EC1207F" w14:textId="77777777" w:rsidR="00C10613" w:rsidRPr="00A1648D" w:rsidRDefault="00C10613" w:rsidP="00C10613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Врачу-неонатологу </w:t>
      </w:r>
      <w:r w:rsidRPr="00A16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отделения новорожденных детей,</w:t>
      </w:r>
    </w:p>
    <w:p w14:paraId="0208A678" w14:textId="77777777" w:rsidR="00C10613" w:rsidRPr="00A1648D" w:rsidRDefault="00E208D1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 Диане Владимировне</w:t>
      </w:r>
    </w:p>
    <w:p w14:paraId="20E706AA" w14:textId="77777777" w:rsidR="002060DB" w:rsidRPr="00A1648D" w:rsidRDefault="002060DB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9F75CA9" w14:textId="77777777" w:rsidR="002060DB" w:rsidRPr="00A1648D" w:rsidRDefault="002060DB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6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Персоналу родильного отделения,</w:t>
      </w:r>
    </w:p>
    <w:p w14:paraId="01AA9305" w14:textId="77777777" w:rsidR="002060DB" w:rsidRPr="00C513E3" w:rsidRDefault="002060DB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6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A76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 «1</w:t>
      </w:r>
      <w:r w:rsidRPr="00C513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-я городская клиническая больница» </w:t>
      </w:r>
    </w:p>
    <w:p w14:paraId="07D6CF35" w14:textId="77777777" w:rsidR="002060DB" w:rsidRPr="00A76D6E" w:rsidRDefault="00A76D6E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Минск, пр. Независимости, д. 64</w:t>
      </w:r>
    </w:p>
    <w:p w14:paraId="56D7D40F" w14:textId="77777777" w:rsidR="002060DB" w:rsidRPr="0058644D" w:rsidRDefault="00A1648D" w:rsidP="00334DA6">
      <w:pPr>
        <w:shd w:val="clear" w:color="auto" w:fill="FFFFFF"/>
        <w:spacing w:after="0" w:line="240" w:lineRule="auto"/>
        <w:ind w:left="424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C513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</w:t>
      </w:r>
      <w:r w:rsidRPr="00C513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58644D" w:rsidRP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lpu</w:t>
      </w:r>
      <w:r w:rsidR="0058644D" w:rsidRP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</w:t>
      </w:r>
      <w:r w:rsid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gkb</w:t>
      </w:r>
      <w:r w:rsidR="0058644D" w:rsidRP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@</w:t>
      </w:r>
      <w:r w:rsid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="0058644D" w:rsidRP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5864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belpak.by</w:t>
      </w:r>
    </w:p>
    <w:p w14:paraId="30EF2FF0" w14:textId="77777777" w:rsidR="002060DB" w:rsidRPr="0058644D" w:rsidRDefault="002060DB" w:rsidP="00530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30ED557" w14:textId="77777777" w:rsidR="002060DB" w:rsidRPr="00F2192D" w:rsidRDefault="002060DB" w:rsidP="008F7EBB">
      <w:pPr>
        <w:shd w:val="clear" w:color="auto" w:fill="FFFFFF"/>
        <w:spacing w:after="0" w:line="240" w:lineRule="auto"/>
        <w:ind w:left="4248"/>
        <w:jc w:val="both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r w:rsidRPr="00A16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8F7E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ФИО, адрес, телефон, электронная почта</w:t>
      </w:r>
    </w:p>
    <w:p w14:paraId="4B1B4B90" w14:textId="77777777" w:rsidR="00AF0ABB" w:rsidRPr="00AF0ABB" w:rsidRDefault="002060DB" w:rsidP="00E01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87878"/>
          <w:sz w:val="23"/>
          <w:szCs w:val="23"/>
          <w:lang w:eastAsia="ru-RU"/>
        </w:rPr>
      </w:pPr>
      <w:r>
        <w:rPr>
          <w:rFonts w:ascii="Arial" w:hAnsi="Arial" w:cs="Arial"/>
          <w:color w:val="FFFFFF"/>
        </w:rPr>
        <w:t>УЗ «1-я городская клиническая больница»</w:t>
      </w:r>
      <w:r w:rsidRPr="002060DB"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FFFFFF"/>
        </w:rPr>
        <w:t>УЗ «1-я городская клиническая больница»</w:t>
      </w:r>
      <w:r w:rsidRPr="002060DB"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FFFFFF"/>
        </w:rPr>
        <w:t>У</w:t>
      </w:r>
    </w:p>
    <w:p w14:paraId="712EAECC" w14:textId="77777777" w:rsidR="00AF0ABB" w:rsidRPr="00AF0ABB" w:rsidRDefault="00AF0ABB" w:rsidP="00E01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87878"/>
          <w:sz w:val="23"/>
          <w:szCs w:val="23"/>
          <w:lang w:eastAsia="ru-RU"/>
        </w:rPr>
      </w:pPr>
      <w:r w:rsidRPr="00AF0ABB">
        <w:rPr>
          <w:rFonts w:ascii="Arial" w:eastAsia="Times New Roman" w:hAnsi="Arial" w:cs="Arial"/>
          <w:i/>
          <w:iCs/>
          <w:color w:val="787878"/>
          <w:sz w:val="23"/>
          <w:szCs w:val="23"/>
          <w:lang w:eastAsia="ru-RU"/>
        </w:rPr>
        <w:t> </w:t>
      </w:r>
    </w:p>
    <w:p w14:paraId="26F4BFFF" w14:textId="77777777" w:rsidR="00AF0ABB" w:rsidRDefault="00334DA6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A1648D" w:rsidRPr="006033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14:paraId="16766518" w14:textId="77777777" w:rsidR="005F7C36" w:rsidRPr="00AF0ABB" w:rsidRDefault="005F7C36" w:rsidP="00E01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14:paraId="5710F9D2" w14:textId="77777777" w:rsidR="00AF0ABB" w:rsidRDefault="00A61205" w:rsidP="00E013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A1648D" w:rsidRPr="00603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учете прав и интересов в проведении родов</w:t>
      </w:r>
    </w:p>
    <w:p w14:paraId="3A889B2E" w14:textId="5CA1EAB9" w:rsidR="005355F1" w:rsidRPr="00A61205" w:rsidRDefault="00A61205" w:rsidP="00E013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612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Я, </w:t>
      </w:r>
      <w:r w:rsidR="00A465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ФИО</w:t>
      </w:r>
      <w:r w:rsidRPr="00A612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D6D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данный момент беременна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35 неделе. По мес</w:t>
      </w:r>
      <w:r w:rsidR="00F13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ту жительства отношусь к ЖК №12, которое относится к </w:t>
      </w:r>
      <w:r w:rsidR="00630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роддому № 3.</w:t>
      </w:r>
      <w:r w:rsidR="00F13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630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связи с плановой дезинфекцией роддома </w:t>
      </w:r>
      <w:r w:rsidR="00F13C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период с 28.09.2019 по 08.09.2019, 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озможно попаду в </w:t>
      </w:r>
      <w:r w:rsidR="00630A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ваш роддом, т.к. </w:t>
      </w:r>
      <w:r w:rsidR="00535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 это как раз период моей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ПДР.</w:t>
      </w:r>
      <w:r w:rsidR="002525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25B5FAF9" w14:textId="77777777" w:rsidR="00A1648D" w:rsidRPr="00AF0ABB" w:rsidRDefault="00A61205" w:rsidP="00E0137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="00A1648D" w:rsidRPr="00603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«План родов»</w:t>
      </w:r>
    </w:p>
    <w:p w14:paraId="5169E2F8" w14:textId="5603A54E" w:rsidR="00AF0ABB" w:rsidRDefault="00AF0ABB" w:rsidP="00E013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статьи 41 (Права пациентов), ст. 44 (Условия оказания медицинской помощи пациенту)</w:t>
      </w:r>
      <w:r w:rsidR="00A1648D" w:rsidRPr="006033A7">
        <w:rPr>
          <w:rFonts w:ascii="Times New Roman" w:eastAsia="MS Gothic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ст. 45 (Отказ пациента от оказания медицинской помощи, в том числе медицинского вмешательства) Закона Республики Беларусь</w:t>
      </w:r>
      <w:r w:rsidR="00A1648D" w:rsidRPr="00603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здра</w:t>
      </w:r>
      <w:r w:rsidR="00A1648D" w:rsidRPr="00603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воохранении» от 18.06.1993 года </w:t>
      </w: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 изменениями и дополнениями) я, </w:t>
      </w:r>
      <w:r w:rsidR="00370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ФІО</w:t>
      </w:r>
      <w:bookmarkStart w:id="0" w:name="_GoBack"/>
      <w:bookmarkEnd w:id="0"/>
      <w:r w:rsidR="00A1648D" w:rsidRPr="00603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прошла курс подготовку к родам </w:t>
      </w:r>
      <w:r w:rsidR="006033A7" w:rsidRPr="00603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представляю себе их течение</w:t>
      </w:r>
      <w:r w:rsid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(это мои вторые роды)</w:t>
      </w:r>
      <w:r w:rsidR="006033A7" w:rsidRPr="00603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хотела бы, чтобы мои роды протекали максимально естественно, я сама готов</w:t>
      </w:r>
      <w:r w:rsidR="006033A7" w:rsidRPr="00603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способствовать этому.</w:t>
      </w:r>
    </w:p>
    <w:p w14:paraId="66352CFE" w14:textId="77777777" w:rsidR="00A61205" w:rsidRPr="00AF0ABB" w:rsidRDefault="00A61205" w:rsidP="00E013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0BF181" w14:textId="77777777" w:rsidR="00AF0ABB" w:rsidRDefault="00AF0ABB" w:rsidP="00E01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0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я заранее прошу Вас о следующем:</w:t>
      </w:r>
    </w:p>
    <w:p w14:paraId="623CA48C" w14:textId="77777777" w:rsidR="007B7C88" w:rsidRPr="005355F1" w:rsidRDefault="00F2192D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e-BY" w:eastAsia="ru-RU"/>
        </w:rPr>
        <w:lastRenderedPageBreak/>
        <w:t xml:space="preserve">При поступлении в роддом, я ожидаю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уважительного</w:t>
      </w:r>
      <w:r w:rsidR="00694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гуманного отношения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себе и рождающемуся ребенку.</w:t>
      </w:r>
      <w:r w:rsidR="00252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Хочу знать имена и должности сотрудников мед учреждения, с которыми мы будем проходить через процесс родов. Лист-вкладыш для записи ФИО и должности сотрудника прилагается. </w:t>
      </w:r>
    </w:p>
    <w:p w14:paraId="4B818206" w14:textId="77777777" w:rsidR="007B7C88" w:rsidRPr="005355F1" w:rsidRDefault="007B7C88" w:rsidP="007B7C88">
      <w:pPr>
        <w:pStyle w:val="ab"/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6600FD" w14:textId="77777777" w:rsidR="007B7C88" w:rsidRPr="005355F1" w:rsidRDefault="00F2192D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приемном отделении,</w:t>
      </w:r>
      <w:r w:rsidR="0065331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могу находиться в состоянии активной родовой деятельности.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331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Поэтому,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AF0ABB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возможности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сначала прочтите «</w:t>
      </w:r>
      <w:r w:rsidR="003D6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Чек-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</w:t>
      </w:r>
      <w:r w:rsidR="003D6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приемного отделения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там указаны ответы на вопросы, которые обычно задают при поступлении</w:t>
      </w:r>
      <w:r w:rsidR="006E5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роддом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Если что-то там не учтено или не понятно, тогда</w:t>
      </w:r>
      <w:r w:rsidR="0065331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постараюсь ответить на то, что осталось без ответа.</w:t>
      </w:r>
    </w:p>
    <w:p w14:paraId="5E40B776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CB03A1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Отказываюсь от бритья промежности и лобковой области при естественных родах, клизмы при поступлении в роддом.</w:t>
      </w:r>
      <w:r w:rsidR="0065331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E57288E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BBAD2D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роды без медицинского вмешательства для их ускорения, если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мое состояние и состояние ребенка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приемлемо (окситоцин</w:t>
      </w:r>
      <w:r w:rsid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пр.) и анестезии</w:t>
      </w:r>
      <w:r w:rsid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(спинальная, </w:t>
      </w:r>
      <w:proofErr w:type="spellStart"/>
      <w:r w:rsid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эпидуральная</w:t>
      </w:r>
      <w:proofErr w:type="spellEnd"/>
      <w:r w:rsidR="00175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пр.</w:t>
      </w:r>
      <w:r w:rsid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моей просьбы об этом в родах (исключая случаи жизненно важных показаний).</w:t>
      </w:r>
    </w:p>
    <w:p w14:paraId="3AEF45CE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55BAFE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содействовать акушерской помощью в использовании техник релаксации (включая постепенное мышечное расслабление, дыхательные методики, практику осознанности, музыку, массаж или аппликация теплых пакетов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грелку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для контроля и немедикаментозного облегчения боли в родах. Я име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представление и некоторую практику в этом для использования во время родов и готов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многом сам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обеспечивать немедикаментозное обезболивание родов.</w:t>
      </w:r>
    </w:p>
    <w:p w14:paraId="5BF36854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F6585A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необходимости применения медицинских процедур и инъекций препаратов мне или моему ребенку (по жизненно важным показаниям) прошу уведомить меня о цели их применения, названии препарата (процедуры), показаниях, противопоказаниях, побочных действиях и получить мое 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устное согласие на простое медицинское вмешательство и</w:t>
      </w:r>
      <w:r w:rsidR="005332B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 w:rsidR="00FE3EC0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письменное информированное согласие</w:t>
      </w:r>
      <w:r w:rsidR="005332B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критической ситуации с соответствующей отметкой в моих медицинских документах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CA83582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199AA4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дать мне возможность свободно двигаться и менять позиции в период схваток (в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используя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фитбол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приспособления).</w:t>
      </w:r>
    </w:p>
    <w:p w14:paraId="1D4E33F6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2C288D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не проводить рутинного выполнения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кардиотокографии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плода или непрерывной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кардиотокографии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(желательно только при условии угрозы плоду; не лежать при этом, если мне будет это некомфортно, а иметь возможность сидеть или стоять, двигаться, сесть на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фитбол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выбирать позы по своим ощущениям в родах; в иных случаях выслушивать сердцебиение стетоскопом) и не проводить частые влагалищные осмотры (при большой необходимости 2-3 осмотра, не применять рутинного промывания влагалища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мед.растворами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251C8E4E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8BFB16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вскрывать околоплодный пузырь для стимуляции родов. В случае необходимости использования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амниотомии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активной фазе первого периода родов прошу получить мое письменное информированное согласие на ее проведение.</w:t>
      </w:r>
    </w:p>
    <w:p w14:paraId="3C2C5009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074955" w14:textId="77777777" w:rsidR="007B7C88" w:rsidRPr="005355F1" w:rsidRDefault="005332BF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раскрывать шейку матки вручную. В случае необходимости этой процедуры прошу получить мое письменное информированное согласие на ее проведение</w:t>
      </w:r>
      <w:r w:rsidR="00080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пометкой в медицинских документах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194F01C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CC3EC9" w14:textId="77777777" w:rsidR="007B7C88" w:rsidRPr="005355F1" w:rsidRDefault="00AF0ABB" w:rsidP="007B7C88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Прошу дать возможность занять удобную для меня позицию во время потуг, заняв удобное мне вертикальное положение, так как при таком положении для каждой потуги требуется меньше усилий и у ребенка во время родов снижается вероятность получения травм. При невозможности проведения потужного периода вне родильного кресла, спинку кресла поставить под углом.</w:t>
      </w:r>
    </w:p>
    <w:p w14:paraId="6B916BF9" w14:textId="77777777" w:rsidR="007B7C88" w:rsidRPr="005355F1" w:rsidRDefault="007B7C88" w:rsidP="007B7C88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E8302F" w14:textId="77777777" w:rsidR="00080F6F" w:rsidRPr="00080F6F" w:rsidRDefault="00AF0ABB" w:rsidP="00080F6F">
      <w:pPr>
        <w:pStyle w:val="ab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акушерской поддержки в естественном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натуживании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изгна</w:t>
      </w:r>
      <w:r w:rsidR="005332B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плода, чему способствует </w:t>
      </w:r>
      <w:r w:rsidR="00080F6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="00080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рожать,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 на спине, возможность менять позиции в поиске удобной </w:t>
      </w:r>
      <w:r w:rsidR="005332B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позы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потуг и позволять силе гравитации и телу продвигать ребенка естественным путем, дыхание на схватке вместо потуг по команде, отказ от ручного давления на живот в потугах с целью облегчения родов.</w:t>
      </w:r>
    </w:p>
    <w:p w14:paraId="1A8D5750" w14:textId="77777777" w:rsidR="00080F6F" w:rsidRPr="005355F1" w:rsidRDefault="00080F6F" w:rsidP="00080F6F">
      <w:pPr>
        <w:pStyle w:val="ab"/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5B628B" w14:textId="77777777" w:rsidR="00AF0ABB" w:rsidRPr="005355F1" w:rsidRDefault="00AF0ABB" w:rsidP="00E0137A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отказываюсь от рутинного или свободного проведения рассечения промежности (любого разреза промежности), при условии, что это не угрожает жизни моего ребёнка и нет показаний для меня лично, о которых я проинформирована и изменила свое решение</w:t>
      </w:r>
      <w:r w:rsidR="008F2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пометкой в медицинских документах)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Создание</w:t>
      </w:r>
      <w:r w:rsidR="005332B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для просьб в пунктах 11</w:t>
      </w:r>
      <w:r w:rsidR="00080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12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снижает риски разрывов.</w:t>
      </w:r>
    </w:p>
    <w:p w14:paraId="3BE0371A" w14:textId="77777777" w:rsidR="00E0137A" w:rsidRPr="005355F1" w:rsidRDefault="00E0137A" w:rsidP="00E0137A">
      <w:pPr>
        <w:pStyle w:val="ab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AEBAA9" w14:textId="77777777" w:rsidR="00E0137A" w:rsidRPr="005355F1" w:rsidRDefault="00080F6F" w:rsidP="00E0137A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родоразрешения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E0137A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накладывайте зажим на пуповину и не перерезайте ее до окончания пульсации (около 10 — 15 минут, пуповина будет к тому времени выглядеть почти пустой, беловатой и твердой), а ребенка на это время оставить на уровне моего таза. Это необходимо, чтобы ребенок в полной мере мог получить всю полагающуюся ему кровь, находящуюся в плаценте.</w:t>
      </w:r>
    </w:p>
    <w:p w14:paraId="013BB38D" w14:textId="77777777" w:rsidR="00E0137A" w:rsidRPr="005355F1" w:rsidRDefault="00E0137A" w:rsidP="00E0137A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63C6A4" w14:textId="77777777" w:rsidR="00E0137A" w:rsidRPr="005355F1" w:rsidRDefault="00E0137A" w:rsidP="00E0137A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Сразу после рождения, положите ребенка мне на живот и укройте его пеленкой или одеялом, желательно моими. Я считаю это важным, для того чтобы естественные бактерии от моего тела перешли к нему. </w:t>
      </w:r>
    </w:p>
    <w:p w14:paraId="10C8780B" w14:textId="77777777" w:rsidR="00E0137A" w:rsidRPr="005355F1" w:rsidRDefault="00E0137A" w:rsidP="00E0137A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B2039A" w14:textId="77777777" w:rsidR="00E0137A" w:rsidRDefault="00E0137A" w:rsidP="00E0137A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прямого телесного контакта прошу отложите все процедуры на 1 — 1,5 часа (измерения, анализы), если позволяет его состояние — на период осуществления импринтинга (установление контакта с мамой), формирования 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микробиома</w:t>
      </w:r>
      <w:proofErr w:type="spellEnd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возможности приложить к груди после рождения и стимуляции грудного вскармливания, профилактики переохлаждения или перегревания</w:t>
      </w:r>
      <w:r w:rsidR="003A7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9412155" w14:textId="77777777" w:rsidR="00B31CAE" w:rsidRPr="00B31CAE" w:rsidRDefault="00B31CAE" w:rsidP="00B31CAE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A8936B" w14:textId="77777777" w:rsidR="00391DE7" w:rsidRDefault="00391DE7" w:rsidP="00B31C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2C4C08" w14:textId="77777777" w:rsidR="00B31CAE" w:rsidRPr="00B31CAE" w:rsidRDefault="00B31CAE" w:rsidP="00B31C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6DB8C7" w14:textId="77777777" w:rsidR="00391DE7" w:rsidRPr="005355F1" w:rsidRDefault="00391DE7" w:rsidP="00E0137A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применяйте назальных и оральных отсосов, если ребенок родился с чистыми амниотическими водами и начал самостоятельно дышать</w:t>
      </w:r>
      <w:r w:rsidR="00694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(процедуру проводит</w:t>
      </w:r>
      <w:r w:rsidR="00932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только в случае острой необходимости)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 смывайте и не вытирайте с ребенка первородную смазку сразу после рождения. Купание не ранее, чем через 24 часа. Не обрабатывайте глаза и половые органы антибактериальными препаратами</w:t>
      </w:r>
      <w:r w:rsidR="00932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(альбуцид, нитрат серебра, тетрациклиновая мазь и пр.)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Осмотр ребёнка проводить только наружно</w:t>
      </w:r>
      <w:r w:rsidR="009323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проверять проходимость анального отверстия и пищевода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3237B"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A569D75" w14:textId="77777777" w:rsidR="00391DE7" w:rsidRPr="005355F1" w:rsidRDefault="00391DE7" w:rsidP="00391DE7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E3724F" w14:textId="77777777" w:rsidR="00391DE7" w:rsidRPr="005355F1" w:rsidRDefault="00391DE7" w:rsidP="007B7C88">
      <w:pPr>
        <w:pStyle w:val="ab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выхода последа не применяйте окситоцин, вытягивание за пуповину, не выдавливайте послеродовую кровь. Если нет острых показаний не проводите ручное отделение последа, хотя бы в течении часа (</w:t>
      </w:r>
      <w:r w:rsidR="00080F6F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ребёнок,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посасывая грудь, даёт возможность естественному отхождению последа). Не проводите длительный массаж матки.</w:t>
      </w:r>
    </w:p>
    <w:p w14:paraId="6BA5349C" w14:textId="77777777" w:rsidR="00391DE7" w:rsidRPr="005355F1" w:rsidRDefault="00391DE7" w:rsidP="00391DE7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E044E0" w14:textId="77777777" w:rsidR="00391DE7" w:rsidRPr="005355F1" w:rsidRDefault="00391DE7" w:rsidP="00391DE7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 разлучайте меня с ребенком, если на это нет жизненно важных показаний. Я хочу находиться с ним все время сразу же после его рождения. </w:t>
      </w:r>
      <w:r w:rsidR="00AF0ABB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разлучении в течении 2 часов после родов или позже возникает острая необходимость</w:t>
      </w:r>
      <w:r w:rsidR="00080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 чем прошу меня уведомить)</w:t>
      </w:r>
      <w:r w:rsidR="00AF0ABB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пусть это будет период не более чем 30 мин.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F0ABB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такая необходимость возникла до перевода в послеродовую палату.</w:t>
      </w:r>
    </w:p>
    <w:p w14:paraId="25BF1720" w14:textId="77777777" w:rsidR="00391DE7" w:rsidRPr="005355F1" w:rsidRDefault="00391DE7" w:rsidP="00391DE7">
      <w:pPr>
        <w:pStyle w:val="ab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E6E09F" w14:textId="77777777" w:rsidR="00391DE7" w:rsidRPr="005355F1" w:rsidRDefault="00391DE7" w:rsidP="00391DE7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отказываюсь от вакцинации моего р</w:t>
      </w:r>
      <w:r w:rsidR="00080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ебенка (гепатит В и туберкулез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БЦЖ).</w:t>
      </w:r>
    </w:p>
    <w:p w14:paraId="6A43FDDD" w14:textId="77777777" w:rsidR="00391DE7" w:rsidRPr="005355F1" w:rsidRDefault="00391DE7" w:rsidP="00391DE7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6EF9C6" w14:textId="77777777" w:rsidR="00391DE7" w:rsidRPr="005355F1" w:rsidRDefault="00391DE7" w:rsidP="00391DE7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Отказываюсь от </w:t>
      </w:r>
      <w:r w:rsidR="00080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любого </w:t>
      </w:r>
      <w:r w:rsidR="003A7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прикорма, 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докорма и </w:t>
      </w:r>
      <w:r w:rsidR="00B3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допаивания</w:t>
      </w:r>
      <w:proofErr w:type="spellEnd"/>
      <w:r w:rsidR="00B3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2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</w:t>
      </w:r>
      <w:proofErr w:type="spellStart"/>
      <w:r w:rsidR="00E2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="00E24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глюкозы)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ребёнка в случае моей физической возможности кормить ребенка грудью: я в сознании после родов и способна кормить ребенка самостоятельно.</w:t>
      </w:r>
    </w:p>
    <w:p w14:paraId="35710FC0" w14:textId="77777777" w:rsidR="00391DE7" w:rsidRPr="005355F1" w:rsidRDefault="00391DE7" w:rsidP="00391DE7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760507" w14:textId="77777777" w:rsidR="00391DE7" w:rsidRPr="005355F1" w:rsidRDefault="00AF0ABB" w:rsidP="00391DE7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процедуры, пеленания, осмотр неонатолога, взятие анализов, проводить только в моем присутствии.</w:t>
      </w:r>
    </w:p>
    <w:p w14:paraId="43ABB3EF" w14:textId="77777777" w:rsidR="00391DE7" w:rsidRPr="005355F1" w:rsidRDefault="00391DE7" w:rsidP="00391DE7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22C239" w14:textId="77777777" w:rsidR="00391DE7" w:rsidRPr="005355F1" w:rsidRDefault="00AF0ABB" w:rsidP="00391DE7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Отказываюсь от флюорографии в послеродовом отделении.</w:t>
      </w:r>
    </w:p>
    <w:p w14:paraId="2981DBDA" w14:textId="77777777" w:rsidR="00391DE7" w:rsidRPr="005355F1" w:rsidRDefault="00391DE7" w:rsidP="00391DE7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DBF72F" w14:textId="77777777" w:rsidR="00AF0ABB" w:rsidRDefault="00391DE7" w:rsidP="00B31CAE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Ранняя выписка по желанию и по удовлетворительному состоянию моего здоровья и здоровья ребенка</w:t>
      </w:r>
      <w:r w:rsidR="00AF0ABB"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дожидаясь отпадения пуповины.</w:t>
      </w: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(Желательно в день родов).</w:t>
      </w:r>
    </w:p>
    <w:p w14:paraId="12A6C0BC" w14:textId="77777777" w:rsidR="00B31CAE" w:rsidRPr="00B31CAE" w:rsidRDefault="00B31CAE" w:rsidP="00B31CAE">
      <w:pPr>
        <w:pStyle w:val="ab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3CAD1D" w14:textId="77777777" w:rsidR="00B31CAE" w:rsidRPr="00B31CAE" w:rsidRDefault="00B31CAE" w:rsidP="00B31CAE">
      <w:pPr>
        <w:pStyle w:val="ab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C9E996" w14:textId="77777777" w:rsidR="00AF0ABB" w:rsidRPr="005355F1" w:rsidRDefault="00AF0ABB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 понимаю, что все пункты заявления выполнимы при условии физиологического течения родов и послеродового периода, отсутствия необходимости оказания экстренной помощи в случае развития осложнений для меня или моего ребенка.</w:t>
      </w:r>
    </w:p>
    <w:p w14:paraId="3912CDE0" w14:textId="77777777" w:rsidR="00AF0ABB" w:rsidRPr="005355F1" w:rsidRDefault="00AF0ABB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Если во время родов случится так, что некоторые пункты моего «плана родов» не смогут быть реализованы, в этой ситуации я прошу вас проинформировать меня об этом и готова принять новые решения.</w:t>
      </w:r>
    </w:p>
    <w:p w14:paraId="2170CE90" w14:textId="77777777" w:rsidR="00AF0ABB" w:rsidRDefault="00AF0ABB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Спасибо за прислушивание к моим просьбам и соблюдение моих прав!</w:t>
      </w:r>
    </w:p>
    <w:p w14:paraId="7FB12906" w14:textId="77777777" w:rsidR="00D6673E" w:rsidRDefault="00D6673E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A7FCCA8" w14:textId="77777777" w:rsidR="00D6673E" w:rsidRPr="00D6673E" w:rsidRDefault="00D6673E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Подобное за</w:t>
      </w:r>
      <w:r w:rsidR="00AA2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явление я отправила в роддом № 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AA21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если ребенок родиться раньше или позже положенного срока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23DB1E14" w14:textId="77777777" w:rsidR="00E30C19" w:rsidRDefault="00E30C19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1D9EF6" w14:textId="77777777" w:rsidR="00E30C19" w:rsidRPr="00E30C19" w:rsidRDefault="00E30C19" w:rsidP="00E01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30C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данному Заявлению – «Плану родов» прилагаются следующие документы:</w:t>
      </w:r>
    </w:p>
    <w:p w14:paraId="136817F7" w14:textId="77777777" w:rsidR="00E30C19" w:rsidRDefault="00E30C19" w:rsidP="00E30C19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«О здравоохранении»</w:t>
      </w:r>
    </w:p>
    <w:p w14:paraId="1B6C14FB" w14:textId="77777777" w:rsidR="00E30C19" w:rsidRDefault="00E30C19" w:rsidP="00E30C19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Чек-лист приемного отделения</w:t>
      </w:r>
    </w:p>
    <w:p w14:paraId="1C6DA825" w14:textId="77777777" w:rsidR="00E30C19" w:rsidRDefault="00E30C19" w:rsidP="00E30C19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принимающий решение в родах</w:t>
      </w:r>
    </w:p>
    <w:p w14:paraId="35D84771" w14:textId="77777777" w:rsidR="00B31CAE" w:rsidRPr="00E30C19" w:rsidRDefault="00B31CAE" w:rsidP="00E30C19">
      <w:pPr>
        <w:pStyle w:val="ab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399623" w14:textId="77777777" w:rsidR="006C032A" w:rsidRPr="00B31CAE" w:rsidRDefault="00AF0ABB" w:rsidP="00B31C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55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Дата</w:t>
      </w:r>
      <w:r w:rsidRPr="00535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Pr="005355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Подпись</w:t>
      </w:r>
      <w:r w:rsidRPr="00535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                  </w:t>
      </w:r>
    </w:p>
    <w:sectPr w:rsidR="006C032A" w:rsidRPr="00B3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29B14" w14:textId="77777777" w:rsidR="00A73F24" w:rsidRDefault="00A73F24" w:rsidP="005332BF">
      <w:pPr>
        <w:spacing w:after="0" w:line="240" w:lineRule="auto"/>
      </w:pPr>
      <w:r>
        <w:separator/>
      </w:r>
    </w:p>
  </w:endnote>
  <w:endnote w:type="continuationSeparator" w:id="0">
    <w:p w14:paraId="638AB9B7" w14:textId="77777777" w:rsidR="00A73F24" w:rsidRDefault="00A73F24" w:rsidP="0053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14FFD" w14:textId="77777777" w:rsidR="00A73F24" w:rsidRDefault="00A73F24" w:rsidP="005332BF">
      <w:pPr>
        <w:spacing w:after="0" w:line="240" w:lineRule="auto"/>
      </w:pPr>
      <w:r>
        <w:separator/>
      </w:r>
    </w:p>
  </w:footnote>
  <w:footnote w:type="continuationSeparator" w:id="0">
    <w:p w14:paraId="4720AB47" w14:textId="77777777" w:rsidR="00A73F24" w:rsidRDefault="00A73F24" w:rsidP="0053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408B"/>
    <w:multiLevelType w:val="multilevel"/>
    <w:tmpl w:val="8F80B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0CB3"/>
    <w:multiLevelType w:val="multilevel"/>
    <w:tmpl w:val="BDF26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81CB0"/>
    <w:multiLevelType w:val="multilevel"/>
    <w:tmpl w:val="9CC6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42C67"/>
    <w:multiLevelType w:val="multilevel"/>
    <w:tmpl w:val="4D9A8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561D"/>
    <w:multiLevelType w:val="multilevel"/>
    <w:tmpl w:val="DE2E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BB"/>
    <w:rsid w:val="00030319"/>
    <w:rsid w:val="00080C82"/>
    <w:rsid w:val="00080F6F"/>
    <w:rsid w:val="00105563"/>
    <w:rsid w:val="001157A3"/>
    <w:rsid w:val="001434B2"/>
    <w:rsid w:val="001757C4"/>
    <w:rsid w:val="001C7D53"/>
    <w:rsid w:val="002060DB"/>
    <w:rsid w:val="00252556"/>
    <w:rsid w:val="00334DA6"/>
    <w:rsid w:val="00336DC8"/>
    <w:rsid w:val="003701AE"/>
    <w:rsid w:val="00391DE7"/>
    <w:rsid w:val="003A7F17"/>
    <w:rsid w:val="003D6D59"/>
    <w:rsid w:val="004631B4"/>
    <w:rsid w:val="00481328"/>
    <w:rsid w:val="00530E8F"/>
    <w:rsid w:val="005332BF"/>
    <w:rsid w:val="005355F1"/>
    <w:rsid w:val="0058644D"/>
    <w:rsid w:val="005B5614"/>
    <w:rsid w:val="005E2FEE"/>
    <w:rsid w:val="005F7C36"/>
    <w:rsid w:val="006033A7"/>
    <w:rsid w:val="00612A58"/>
    <w:rsid w:val="00630A6B"/>
    <w:rsid w:val="0065331F"/>
    <w:rsid w:val="00694B38"/>
    <w:rsid w:val="006E50F0"/>
    <w:rsid w:val="007B7C88"/>
    <w:rsid w:val="007E750E"/>
    <w:rsid w:val="00800693"/>
    <w:rsid w:val="008F2E3D"/>
    <w:rsid w:val="008F7EBB"/>
    <w:rsid w:val="0093237B"/>
    <w:rsid w:val="009A7278"/>
    <w:rsid w:val="009F5EBD"/>
    <w:rsid w:val="00A1648D"/>
    <w:rsid w:val="00A46530"/>
    <w:rsid w:val="00A61205"/>
    <w:rsid w:val="00A73F24"/>
    <w:rsid w:val="00A76D6E"/>
    <w:rsid w:val="00AA21EB"/>
    <w:rsid w:val="00AF0ABB"/>
    <w:rsid w:val="00B31CAE"/>
    <w:rsid w:val="00BC6A1A"/>
    <w:rsid w:val="00C01572"/>
    <w:rsid w:val="00C10613"/>
    <w:rsid w:val="00C27A5F"/>
    <w:rsid w:val="00C513E3"/>
    <w:rsid w:val="00D64752"/>
    <w:rsid w:val="00D64A1D"/>
    <w:rsid w:val="00D6673E"/>
    <w:rsid w:val="00D941B5"/>
    <w:rsid w:val="00E0137A"/>
    <w:rsid w:val="00E208D1"/>
    <w:rsid w:val="00E245C5"/>
    <w:rsid w:val="00E30C19"/>
    <w:rsid w:val="00F13C6C"/>
    <w:rsid w:val="00F2192D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5AAB"/>
  <w15:chartTrackingRefBased/>
  <w15:docId w15:val="{67B6AE9F-F84E-47D3-8695-F472ED4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0ABB"/>
    <w:rPr>
      <w:i/>
      <w:iCs/>
    </w:rPr>
  </w:style>
  <w:style w:type="character" w:styleId="a5">
    <w:name w:val="Strong"/>
    <w:basedOn w:val="a0"/>
    <w:uiPriority w:val="22"/>
    <w:qFormat/>
    <w:rsid w:val="00AF0ABB"/>
    <w:rPr>
      <w:b/>
      <w:bCs/>
    </w:rPr>
  </w:style>
  <w:style w:type="character" w:styleId="a6">
    <w:name w:val="Hyperlink"/>
    <w:basedOn w:val="a0"/>
    <w:uiPriority w:val="99"/>
    <w:semiHidden/>
    <w:unhideWhenUsed/>
    <w:rsid w:val="00AF0A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3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BF"/>
  </w:style>
  <w:style w:type="paragraph" w:styleId="a9">
    <w:name w:val="footer"/>
    <w:basedOn w:val="a"/>
    <w:link w:val="aa"/>
    <w:uiPriority w:val="99"/>
    <w:unhideWhenUsed/>
    <w:rsid w:val="0053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BF"/>
  </w:style>
  <w:style w:type="paragraph" w:styleId="ab">
    <w:name w:val="List Paragraph"/>
    <w:basedOn w:val="a"/>
    <w:uiPriority w:val="34"/>
    <w:qFormat/>
    <w:rsid w:val="00E01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77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34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9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51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9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60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27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5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17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78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1234</Words>
  <Characters>8010</Characters>
  <Application>Microsoft Macintosh Word</Application>
  <DocSecurity>0</DocSecurity>
  <Lines>148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17</cp:revision>
  <dcterms:created xsi:type="dcterms:W3CDTF">2019-07-27T18:30:00Z</dcterms:created>
  <dcterms:modified xsi:type="dcterms:W3CDTF">2019-12-11T13:39:00Z</dcterms:modified>
</cp:coreProperties>
</file>